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CD" w:rsidRDefault="004278CD" w:rsidP="00CE7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4278CD" w:rsidRDefault="004278CD" w:rsidP="004278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Комиссия)</w:t>
      </w:r>
      <w:r>
        <w:t xml:space="preserve"> </w:t>
      </w: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381101">
            <w:r>
              <w:t xml:space="preserve"> </w:t>
            </w:r>
            <w:r w:rsidR="00381101">
              <w:t>19 декабря</w:t>
            </w:r>
            <w:r w:rsidR="00DB1A1A">
              <w:t xml:space="preserve"> </w:t>
            </w:r>
            <w:r>
              <w:t>201</w:t>
            </w:r>
            <w:r w:rsidR="003E3442">
              <w:t>7</w:t>
            </w:r>
            <w:r>
              <w:t xml:space="preserve"> года</w:t>
            </w:r>
          </w:p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B1A1A">
        <w:trPr>
          <w:gridAfter w:val="1"/>
          <w:wAfter w:w="283" w:type="dxa"/>
        </w:trPr>
        <w:tc>
          <w:tcPr>
            <w:tcW w:w="6804" w:type="dxa"/>
            <w:gridSpan w:val="3"/>
            <w:hideMark/>
          </w:tcPr>
          <w:p w:rsidR="004278CD" w:rsidRDefault="00062BB9" w:rsidP="00DB1A1A">
            <w:pPr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мэра муниципального района</w:t>
            </w:r>
          </w:p>
          <w:p w:rsidR="00062BB9" w:rsidRDefault="00062BB9" w:rsidP="00DB1A1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«Качугский район»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 w:rsidP="00DB1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17B8">
              <w:rPr>
                <w:sz w:val="28"/>
                <w:szCs w:val="28"/>
              </w:rPr>
              <w:t xml:space="preserve"> </w:t>
            </w:r>
            <w:r w:rsidR="00DB1A1A">
              <w:rPr>
                <w:sz w:val="28"/>
                <w:szCs w:val="28"/>
              </w:rPr>
              <w:t>Н.</w:t>
            </w:r>
            <w:r w:rsidR="00062BB9">
              <w:rPr>
                <w:sz w:val="28"/>
                <w:szCs w:val="28"/>
              </w:rPr>
              <w:t xml:space="preserve">В. </w:t>
            </w:r>
            <w:proofErr w:type="spellStart"/>
            <w:r w:rsidR="00062BB9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062BB9" w:rsidP="00062BB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</w:tbl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«Качугский»</w:t>
            </w: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</w:tc>
      </w:tr>
      <w:tr w:rsidR="00062BB9" w:rsidTr="004278CD">
        <w:tc>
          <w:tcPr>
            <w:tcW w:w="6526" w:type="dxa"/>
          </w:tcPr>
          <w:p w:rsidR="00062BB9" w:rsidRDefault="00062BB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062BB9" w:rsidRDefault="00062B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062BB9" w:rsidRDefault="00062BB9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C30D1D" w:rsidP="00C30D1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  <w:r w:rsidR="00A04C79">
              <w:rPr>
                <w:sz w:val="28"/>
                <w:szCs w:val="28"/>
              </w:rPr>
              <w:t xml:space="preserve"> ОГКУ «Центр занятости населения Качугского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C30D1D" w:rsidP="00C30D1D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Е.Н. Куницына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C30D1D" w:rsidP="00C30D1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Юрист-</w:t>
            </w:r>
            <w:proofErr w:type="spellStart"/>
            <w:r>
              <w:rPr>
                <w:sz w:val="28"/>
                <w:szCs w:val="28"/>
              </w:rPr>
              <w:t>консульт</w:t>
            </w:r>
            <w:proofErr w:type="spellEnd"/>
            <w:r w:rsidR="00381101"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>ОГБУЗ «Качугская РБ»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381101" w:rsidP="00C30D1D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C30D1D">
              <w:rPr>
                <w:sz w:val="28"/>
              </w:rPr>
              <w:t>Р.Н. Белоусов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278CD" w:rsidRDefault="004F6C30" w:rsidP="004F6C30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Заведующий Качугским отделом образования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278CD" w:rsidRDefault="00E517B8" w:rsidP="00CE77F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062BB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4F6C30">
              <w:rPr>
                <w:sz w:val="28"/>
              </w:rPr>
              <w:t>Н.Г. Окунева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381101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3179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F83179">
              <w:rPr>
                <w:sz w:val="28"/>
                <w:szCs w:val="28"/>
              </w:rPr>
              <w:t xml:space="preserve">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62BB9">
              <w:rPr>
                <w:sz w:val="28"/>
              </w:rPr>
              <w:t xml:space="preserve"> </w:t>
            </w:r>
          </w:p>
          <w:p w:rsidR="004278CD" w:rsidRDefault="004F6C30" w:rsidP="00381101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381101">
              <w:rPr>
                <w:sz w:val="28"/>
              </w:rPr>
              <w:t xml:space="preserve">М.С. </w:t>
            </w:r>
            <w:proofErr w:type="spellStart"/>
            <w:r w:rsidR="00381101">
              <w:rPr>
                <w:sz w:val="28"/>
              </w:rPr>
              <w:t>Логвин</w:t>
            </w:r>
            <w:proofErr w:type="spellEnd"/>
          </w:p>
        </w:tc>
      </w:tr>
      <w:tr w:rsidR="00381101" w:rsidTr="004B421F">
        <w:tc>
          <w:tcPr>
            <w:tcW w:w="6526" w:type="dxa"/>
          </w:tcPr>
          <w:p w:rsidR="00381101" w:rsidRDefault="00381101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381101" w:rsidRDefault="0038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381101" w:rsidRDefault="00381101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381101" w:rsidTr="004B421F">
        <w:tc>
          <w:tcPr>
            <w:tcW w:w="6526" w:type="dxa"/>
          </w:tcPr>
          <w:p w:rsidR="00381101" w:rsidRDefault="00381101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Качугского района</w:t>
            </w:r>
          </w:p>
        </w:tc>
        <w:tc>
          <w:tcPr>
            <w:tcW w:w="282" w:type="dxa"/>
          </w:tcPr>
          <w:p w:rsidR="00381101" w:rsidRDefault="0038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381101" w:rsidRDefault="00381101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А.В. Саидов</w:t>
            </w:r>
          </w:p>
        </w:tc>
      </w:tr>
      <w:tr w:rsidR="00B23ED3" w:rsidTr="004B421F">
        <w:tc>
          <w:tcPr>
            <w:tcW w:w="6526" w:type="dxa"/>
          </w:tcPr>
          <w:p w:rsidR="00B23ED3" w:rsidRDefault="00B23ED3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B23ED3" w:rsidRDefault="00B23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B23ED3" w:rsidRDefault="00B23ED3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381101" w:rsidTr="004B421F">
        <w:tc>
          <w:tcPr>
            <w:tcW w:w="6526" w:type="dxa"/>
          </w:tcPr>
          <w:p w:rsidR="00381101" w:rsidRDefault="00B23ED3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proofErr w:type="gramStart"/>
            <w:r>
              <w:rPr>
                <w:sz w:val="28"/>
                <w:szCs w:val="28"/>
              </w:rPr>
              <w:t xml:space="preserve">МО </w:t>
            </w:r>
            <w:r w:rsidR="0091038D">
              <w:rPr>
                <w:sz w:val="28"/>
                <w:szCs w:val="28"/>
              </w:rPr>
              <w:t xml:space="preserve"> «</w:t>
            </w:r>
            <w:proofErr w:type="gramEnd"/>
            <w:r w:rsidR="0091038D">
              <w:rPr>
                <w:sz w:val="28"/>
                <w:szCs w:val="28"/>
              </w:rPr>
              <w:t>Качугский район»</w:t>
            </w:r>
          </w:p>
        </w:tc>
        <w:tc>
          <w:tcPr>
            <w:tcW w:w="282" w:type="dxa"/>
          </w:tcPr>
          <w:p w:rsidR="00381101" w:rsidRDefault="0038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381101" w:rsidRDefault="0091038D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 В.И. Смирнова</w:t>
            </w:r>
            <w:bookmarkStart w:id="0" w:name="_GoBack"/>
            <w:bookmarkEnd w:id="0"/>
          </w:p>
        </w:tc>
      </w:tr>
      <w:tr w:rsidR="00B23ED3" w:rsidTr="004B421F">
        <w:tc>
          <w:tcPr>
            <w:tcW w:w="6526" w:type="dxa"/>
          </w:tcPr>
          <w:p w:rsidR="00B23ED3" w:rsidRDefault="00B23ED3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B23ED3" w:rsidRDefault="00B23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B23ED3" w:rsidRDefault="00B23ED3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381101" w:rsidTr="004B421F">
        <w:tc>
          <w:tcPr>
            <w:tcW w:w="6526" w:type="dxa"/>
          </w:tcPr>
          <w:p w:rsidR="00381101" w:rsidRDefault="00B1564A" w:rsidP="00B1564A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38110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381101">
              <w:rPr>
                <w:sz w:val="28"/>
                <w:szCs w:val="28"/>
              </w:rPr>
              <w:t xml:space="preserve"> ОГКУ «Управление социальной защиты населения по Качугскому району» </w:t>
            </w:r>
          </w:p>
        </w:tc>
        <w:tc>
          <w:tcPr>
            <w:tcW w:w="282" w:type="dxa"/>
          </w:tcPr>
          <w:p w:rsidR="00381101" w:rsidRDefault="0038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381101" w:rsidRDefault="00381101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381101" w:rsidRDefault="00381101" w:rsidP="00B1564A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1564A">
              <w:rPr>
                <w:sz w:val="28"/>
              </w:rPr>
              <w:t>М.В. Мальцева</w:t>
            </w:r>
          </w:p>
        </w:tc>
      </w:tr>
      <w:tr w:rsidR="00B1564A" w:rsidTr="004B421F">
        <w:tc>
          <w:tcPr>
            <w:tcW w:w="6526" w:type="dxa"/>
          </w:tcPr>
          <w:p w:rsidR="00B1564A" w:rsidRDefault="00B1564A" w:rsidP="00B1564A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B1564A" w:rsidRDefault="00B156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B1564A" w:rsidRDefault="00B1564A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381101" w:rsidTr="004B421F">
        <w:tc>
          <w:tcPr>
            <w:tcW w:w="6526" w:type="dxa"/>
          </w:tcPr>
          <w:p w:rsidR="00381101" w:rsidRDefault="00381101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ФКУ Уголовно-исполнительная инспекция по Качугскому району</w:t>
            </w:r>
          </w:p>
        </w:tc>
        <w:tc>
          <w:tcPr>
            <w:tcW w:w="282" w:type="dxa"/>
          </w:tcPr>
          <w:p w:rsidR="00381101" w:rsidRDefault="003811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381101" w:rsidRDefault="00381101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381101" w:rsidRDefault="00291425" w:rsidP="006168DE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381101">
              <w:rPr>
                <w:sz w:val="28"/>
              </w:rPr>
              <w:t xml:space="preserve">В.В. </w:t>
            </w:r>
            <w:proofErr w:type="spellStart"/>
            <w:r w:rsidR="006168DE">
              <w:rPr>
                <w:sz w:val="28"/>
              </w:rPr>
              <w:t>П</w:t>
            </w:r>
            <w:r w:rsidR="00381101">
              <w:rPr>
                <w:sz w:val="28"/>
              </w:rPr>
              <w:t>левинская</w:t>
            </w:r>
            <w:proofErr w:type="spellEnd"/>
          </w:p>
        </w:tc>
      </w:tr>
      <w:tr w:rsidR="00543627" w:rsidTr="004B421F">
        <w:tc>
          <w:tcPr>
            <w:tcW w:w="6526" w:type="dxa"/>
          </w:tcPr>
          <w:p w:rsidR="00543627" w:rsidRDefault="00543627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543627" w:rsidRDefault="005436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27" w:rsidRDefault="00543627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543627" w:rsidTr="004B421F">
        <w:tc>
          <w:tcPr>
            <w:tcW w:w="6526" w:type="dxa"/>
          </w:tcPr>
          <w:p w:rsidR="00543627" w:rsidRDefault="00543627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Качугского городского поселения </w:t>
            </w:r>
          </w:p>
        </w:tc>
        <w:tc>
          <w:tcPr>
            <w:tcW w:w="282" w:type="dxa"/>
          </w:tcPr>
          <w:p w:rsidR="00543627" w:rsidRDefault="005436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543627" w:rsidRDefault="00543627" w:rsidP="00291425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Е.И. Зуев</w:t>
            </w:r>
          </w:p>
        </w:tc>
      </w:tr>
      <w:tr w:rsidR="00C30D1D" w:rsidTr="004B421F">
        <w:tc>
          <w:tcPr>
            <w:tcW w:w="6526" w:type="dxa"/>
          </w:tcPr>
          <w:p w:rsidR="00C30D1D" w:rsidRDefault="00C30D1D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30D1D" w:rsidRDefault="00C30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30D1D" w:rsidRDefault="00C30D1D" w:rsidP="00291425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C30D1D" w:rsidTr="004B421F">
        <w:tc>
          <w:tcPr>
            <w:tcW w:w="6526" w:type="dxa"/>
          </w:tcPr>
          <w:p w:rsidR="00C30D1D" w:rsidRDefault="00C30D1D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МО МВД России «Качугский»</w:t>
            </w:r>
          </w:p>
        </w:tc>
        <w:tc>
          <w:tcPr>
            <w:tcW w:w="282" w:type="dxa"/>
          </w:tcPr>
          <w:p w:rsidR="00C30D1D" w:rsidRDefault="00C30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30D1D" w:rsidRDefault="00C30D1D" w:rsidP="00291425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О.Р. </w:t>
            </w:r>
            <w:proofErr w:type="spellStart"/>
            <w:r>
              <w:rPr>
                <w:sz w:val="28"/>
              </w:rPr>
              <w:t>Фахертынов</w:t>
            </w:r>
            <w:proofErr w:type="spellEnd"/>
          </w:p>
        </w:tc>
      </w:tr>
      <w:tr w:rsidR="00C30D1D" w:rsidTr="004B421F">
        <w:tc>
          <w:tcPr>
            <w:tcW w:w="6526" w:type="dxa"/>
          </w:tcPr>
          <w:p w:rsidR="00C30D1D" w:rsidRDefault="00C30D1D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C30D1D" w:rsidRDefault="00C30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30D1D" w:rsidRDefault="00C30D1D" w:rsidP="00291425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C30D1D" w:rsidTr="004B421F">
        <w:tc>
          <w:tcPr>
            <w:tcW w:w="6526" w:type="dxa"/>
          </w:tcPr>
          <w:p w:rsidR="00C30D1D" w:rsidRDefault="00C30D1D" w:rsidP="00381101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</w:t>
            </w:r>
            <w:proofErr w:type="spellStart"/>
            <w:r>
              <w:rPr>
                <w:sz w:val="28"/>
                <w:szCs w:val="28"/>
              </w:rPr>
              <w:t>ОУУПиПДН</w:t>
            </w:r>
            <w:proofErr w:type="spellEnd"/>
            <w:r>
              <w:rPr>
                <w:sz w:val="28"/>
                <w:szCs w:val="28"/>
              </w:rPr>
              <w:t xml:space="preserve"> МО МВД России «Качугский»</w:t>
            </w:r>
          </w:p>
        </w:tc>
        <w:tc>
          <w:tcPr>
            <w:tcW w:w="282" w:type="dxa"/>
          </w:tcPr>
          <w:p w:rsidR="00C30D1D" w:rsidRDefault="00C30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C30D1D" w:rsidRDefault="00C30D1D" w:rsidP="00291425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И.А. Коваленко</w:t>
            </w:r>
          </w:p>
        </w:tc>
      </w:tr>
    </w:tbl>
    <w:p w:rsidR="004F6C30" w:rsidRDefault="004F6C30" w:rsidP="004278CD">
      <w:pPr>
        <w:jc w:val="center"/>
        <w:rPr>
          <w:b/>
          <w:sz w:val="28"/>
          <w:szCs w:val="28"/>
        </w:rPr>
      </w:pPr>
    </w:p>
    <w:p w:rsidR="004278CD" w:rsidRDefault="00CE77F9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83179">
        <w:rPr>
          <w:b/>
          <w:sz w:val="28"/>
          <w:szCs w:val="28"/>
        </w:rPr>
        <w:t>. О</w:t>
      </w:r>
      <w:r w:rsidR="003E3442">
        <w:rPr>
          <w:b/>
          <w:sz w:val="28"/>
          <w:szCs w:val="28"/>
        </w:rPr>
        <w:t xml:space="preserve"> </w:t>
      </w:r>
      <w:r w:rsidR="006168DE">
        <w:rPr>
          <w:b/>
          <w:sz w:val="28"/>
          <w:szCs w:val="28"/>
        </w:rPr>
        <w:t xml:space="preserve">результатах взаимодействия ОВД и администрации Качугского городского поселения по привлечению народных дружин к охране </w:t>
      </w:r>
      <w:proofErr w:type="gramStart"/>
      <w:r w:rsidR="006168DE">
        <w:rPr>
          <w:b/>
          <w:sz w:val="28"/>
          <w:szCs w:val="28"/>
        </w:rPr>
        <w:t>общественного</w:t>
      </w:r>
      <w:r w:rsidR="007A2CEB">
        <w:rPr>
          <w:b/>
          <w:sz w:val="28"/>
          <w:szCs w:val="28"/>
        </w:rPr>
        <w:t xml:space="preserve"> </w:t>
      </w:r>
      <w:r w:rsidR="006168DE">
        <w:rPr>
          <w:b/>
          <w:sz w:val="28"/>
          <w:szCs w:val="28"/>
        </w:rPr>
        <w:t xml:space="preserve"> порядка</w:t>
      </w:r>
      <w:proofErr w:type="gramEnd"/>
      <w:r w:rsidR="006168DE">
        <w:rPr>
          <w:b/>
          <w:sz w:val="28"/>
          <w:szCs w:val="28"/>
        </w:rPr>
        <w:t xml:space="preserve"> </w:t>
      </w:r>
      <w:r w:rsidR="007A2CEB">
        <w:rPr>
          <w:b/>
          <w:sz w:val="28"/>
          <w:szCs w:val="28"/>
        </w:rPr>
        <w:t xml:space="preserve">  в со</w:t>
      </w:r>
      <w:r w:rsidR="006168DE">
        <w:rPr>
          <w:b/>
          <w:sz w:val="28"/>
          <w:szCs w:val="28"/>
        </w:rPr>
        <w:t xml:space="preserve">ответствии </w:t>
      </w:r>
      <w:r w:rsidR="007A2CEB">
        <w:rPr>
          <w:b/>
          <w:sz w:val="28"/>
          <w:szCs w:val="28"/>
        </w:rPr>
        <w:t xml:space="preserve"> </w:t>
      </w:r>
      <w:r w:rsidR="006168DE">
        <w:rPr>
          <w:b/>
          <w:sz w:val="28"/>
          <w:szCs w:val="28"/>
        </w:rPr>
        <w:t xml:space="preserve">с </w:t>
      </w:r>
      <w:r w:rsidR="007A2CEB">
        <w:rPr>
          <w:b/>
          <w:sz w:val="28"/>
          <w:szCs w:val="28"/>
        </w:rPr>
        <w:t xml:space="preserve"> </w:t>
      </w:r>
      <w:r w:rsidR="006168DE">
        <w:rPr>
          <w:b/>
          <w:sz w:val="28"/>
          <w:szCs w:val="28"/>
        </w:rPr>
        <w:t xml:space="preserve">Федеральным </w:t>
      </w:r>
      <w:r w:rsidR="007A2CEB">
        <w:rPr>
          <w:b/>
          <w:sz w:val="28"/>
          <w:szCs w:val="28"/>
        </w:rPr>
        <w:t xml:space="preserve"> </w:t>
      </w:r>
      <w:r w:rsidR="006168DE">
        <w:rPr>
          <w:b/>
          <w:sz w:val="28"/>
          <w:szCs w:val="28"/>
        </w:rPr>
        <w:t xml:space="preserve">законом </w:t>
      </w:r>
      <w:r w:rsidR="007A2CEB">
        <w:rPr>
          <w:b/>
          <w:sz w:val="28"/>
          <w:szCs w:val="28"/>
        </w:rPr>
        <w:t xml:space="preserve"> </w:t>
      </w:r>
      <w:r w:rsidR="006168DE">
        <w:rPr>
          <w:b/>
          <w:sz w:val="28"/>
          <w:szCs w:val="28"/>
        </w:rPr>
        <w:t xml:space="preserve">от </w:t>
      </w:r>
      <w:r w:rsidR="007A2CEB">
        <w:rPr>
          <w:b/>
          <w:sz w:val="28"/>
          <w:szCs w:val="28"/>
        </w:rPr>
        <w:t xml:space="preserve">  </w:t>
      </w:r>
      <w:r w:rsidR="006168DE">
        <w:rPr>
          <w:b/>
          <w:sz w:val="28"/>
          <w:szCs w:val="28"/>
        </w:rPr>
        <w:t>2 апреля 2014 года № 44-ФЗ «Об участии граждан в охране общественного порядка»</w:t>
      </w:r>
      <w:r w:rsidR="004F6C30">
        <w:rPr>
          <w:b/>
          <w:sz w:val="28"/>
          <w:szCs w:val="28"/>
        </w:rPr>
        <w:t>.</w:t>
      </w:r>
    </w:p>
    <w:p w:rsidR="00463B53" w:rsidRDefault="004278CD" w:rsidP="006168DE">
      <w:pPr>
        <w:suppressAutoHyphens/>
        <w:ind w:left="720"/>
        <w:jc w:val="center"/>
        <w:rPr>
          <w:sz w:val="28"/>
        </w:rPr>
      </w:pPr>
      <w:r>
        <w:t>(</w:t>
      </w:r>
      <w:proofErr w:type="spellStart"/>
      <w:r w:rsidR="006168DE">
        <w:t>Пуляевский</w:t>
      </w:r>
      <w:proofErr w:type="spellEnd"/>
      <w:r w:rsidR="006168DE">
        <w:t xml:space="preserve"> Н.С.</w:t>
      </w:r>
      <w:r w:rsidR="004F6C30">
        <w:t xml:space="preserve">, </w:t>
      </w:r>
      <w:r w:rsidR="006168DE">
        <w:t>Зуев Е.И.)</w:t>
      </w:r>
    </w:p>
    <w:p w:rsidR="004278CD" w:rsidRDefault="004278CD" w:rsidP="004278CD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9005A">
        <w:rPr>
          <w:sz w:val="28"/>
        </w:rPr>
        <w:t>.1</w:t>
      </w:r>
      <w:r>
        <w:rPr>
          <w:sz w:val="28"/>
        </w:rPr>
        <w:t xml:space="preserve">. Информацию </w:t>
      </w:r>
      <w:r w:rsidR="001B3962">
        <w:rPr>
          <w:sz w:val="28"/>
        </w:rPr>
        <w:t>Пуляевского Н.С.</w:t>
      </w:r>
      <w:r w:rsidR="004F6C30">
        <w:rPr>
          <w:sz w:val="28"/>
        </w:rPr>
        <w:t xml:space="preserve">, </w:t>
      </w:r>
      <w:r w:rsidR="009640A6">
        <w:rPr>
          <w:sz w:val="28"/>
        </w:rPr>
        <w:t>Зуева Е.И.</w:t>
      </w:r>
      <w:r>
        <w:rPr>
          <w:sz w:val="28"/>
          <w:szCs w:val="28"/>
        </w:rPr>
        <w:t xml:space="preserve"> принять к сведению.</w:t>
      </w:r>
    </w:p>
    <w:p w:rsidR="009640A6" w:rsidRDefault="004278CD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49005A">
        <w:rPr>
          <w:sz w:val="28"/>
          <w:szCs w:val="27"/>
        </w:rPr>
        <w:t>2</w:t>
      </w:r>
      <w:r w:rsidR="00EC72B7">
        <w:rPr>
          <w:sz w:val="28"/>
          <w:szCs w:val="27"/>
        </w:rPr>
        <w:t xml:space="preserve">. Рекомендовать </w:t>
      </w:r>
      <w:r w:rsidR="009640A6">
        <w:rPr>
          <w:sz w:val="28"/>
          <w:szCs w:val="27"/>
        </w:rPr>
        <w:t>МО МВД России «Качугский» (Краснов В.Н.):</w:t>
      </w:r>
    </w:p>
    <w:p w:rsidR="00EC2AEC" w:rsidRDefault="009640A6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1.2.1.  На базе органа внутренних дел организовать </w:t>
      </w:r>
      <w:proofErr w:type="gramStart"/>
      <w:r>
        <w:rPr>
          <w:sz w:val="28"/>
          <w:szCs w:val="27"/>
        </w:rPr>
        <w:t>обучение  народных</w:t>
      </w:r>
      <w:proofErr w:type="gramEnd"/>
      <w:r>
        <w:rPr>
          <w:sz w:val="28"/>
          <w:szCs w:val="27"/>
        </w:rPr>
        <w:t xml:space="preserve"> дружинников </w:t>
      </w:r>
      <w:r w:rsidR="00185EDE">
        <w:rPr>
          <w:sz w:val="28"/>
          <w:szCs w:val="27"/>
        </w:rPr>
        <w:t xml:space="preserve">по вопросам предупреждения нарушений </w:t>
      </w:r>
      <w:r>
        <w:rPr>
          <w:sz w:val="28"/>
          <w:szCs w:val="27"/>
        </w:rPr>
        <w:t>административно</w:t>
      </w:r>
      <w:r w:rsidR="00185EDE">
        <w:rPr>
          <w:sz w:val="28"/>
          <w:szCs w:val="27"/>
        </w:rPr>
        <w:t>го</w:t>
      </w:r>
      <w:r>
        <w:rPr>
          <w:sz w:val="28"/>
          <w:szCs w:val="27"/>
        </w:rPr>
        <w:t>, уголовно</w:t>
      </w:r>
      <w:r w:rsidR="00185EDE">
        <w:rPr>
          <w:sz w:val="28"/>
          <w:szCs w:val="27"/>
        </w:rPr>
        <w:t>го</w:t>
      </w:r>
      <w:r>
        <w:rPr>
          <w:sz w:val="28"/>
          <w:szCs w:val="27"/>
        </w:rPr>
        <w:t xml:space="preserve"> законодательств</w:t>
      </w:r>
      <w:r w:rsidR="00185EDE">
        <w:rPr>
          <w:sz w:val="28"/>
          <w:szCs w:val="27"/>
        </w:rPr>
        <w:t>а</w:t>
      </w:r>
      <w:r>
        <w:rPr>
          <w:sz w:val="28"/>
          <w:szCs w:val="27"/>
        </w:rPr>
        <w:t>, мерам личной безопасности. О проделанной работе проинформировать Комиссию.</w:t>
      </w:r>
    </w:p>
    <w:p w:rsidR="009640A6" w:rsidRDefault="009640A6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1 марта 2018 год.</w:t>
      </w:r>
    </w:p>
    <w:p w:rsidR="009640A6" w:rsidRDefault="00EC2AEC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1.2.</w:t>
      </w:r>
      <w:r w:rsidR="009640A6">
        <w:rPr>
          <w:sz w:val="28"/>
          <w:szCs w:val="27"/>
        </w:rPr>
        <w:t>2</w:t>
      </w:r>
      <w:r>
        <w:rPr>
          <w:sz w:val="28"/>
          <w:szCs w:val="27"/>
        </w:rPr>
        <w:t xml:space="preserve">. </w:t>
      </w:r>
      <w:r w:rsidR="009640A6">
        <w:rPr>
          <w:sz w:val="28"/>
          <w:szCs w:val="27"/>
        </w:rPr>
        <w:t>Совместно с администрацией Качугского городского поселения (Зуев Е.И.) активизировать деятельность ДНД по привлечению народных дружинников к патрулированию улиц и мест массового пребывания людей</w:t>
      </w:r>
      <w:r w:rsidR="00185EDE">
        <w:rPr>
          <w:sz w:val="28"/>
          <w:szCs w:val="27"/>
        </w:rPr>
        <w:t xml:space="preserve">, в том </w:t>
      </w:r>
      <w:proofErr w:type="gramStart"/>
      <w:r w:rsidR="00185EDE">
        <w:rPr>
          <w:sz w:val="28"/>
          <w:szCs w:val="27"/>
        </w:rPr>
        <w:t>числе  при</w:t>
      </w:r>
      <w:proofErr w:type="gramEnd"/>
      <w:r w:rsidR="00185EDE">
        <w:rPr>
          <w:sz w:val="28"/>
          <w:szCs w:val="27"/>
        </w:rPr>
        <w:t xml:space="preserve"> проведении праздничных массовых уличных мероприятий</w:t>
      </w:r>
      <w:r w:rsidR="009640A6">
        <w:rPr>
          <w:sz w:val="28"/>
          <w:szCs w:val="27"/>
        </w:rPr>
        <w:t>. О результатах проинформировать Комиссию.</w:t>
      </w:r>
    </w:p>
    <w:p w:rsidR="009640A6" w:rsidRDefault="009640A6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 итогам 1 квартала 2018 года.</w:t>
      </w:r>
    </w:p>
    <w:p w:rsidR="009640A6" w:rsidRDefault="009640A6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1.3. Главе Качугского городского поселения (Зуев Е.И.) рекомендовать:</w:t>
      </w:r>
    </w:p>
    <w:p w:rsidR="00543627" w:rsidRDefault="009640A6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1.3.1. Предусмотреть оказание материально-технической</w:t>
      </w:r>
      <w:r w:rsidR="00543627">
        <w:rPr>
          <w:sz w:val="28"/>
          <w:szCs w:val="27"/>
        </w:rPr>
        <w:t xml:space="preserve"> и финансовой поддержки народной дружине, особое внимание уделить вопросам материального стимулирования за высокие достижения в сфере охраны общественного порядка, предоставления льгот и компенсаций, осуществление личного страхования на период участия в мероприятиях по охране общественного порядка. Информацию о проделанной работе направить в адрес Комиссии.</w:t>
      </w:r>
    </w:p>
    <w:p w:rsidR="00543627" w:rsidRDefault="00543627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Срок: по итогам 1 полугодия 2018 года. </w:t>
      </w:r>
    </w:p>
    <w:p w:rsidR="00543627" w:rsidRDefault="004B421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543627">
        <w:rPr>
          <w:sz w:val="28"/>
          <w:szCs w:val="27"/>
        </w:rPr>
        <w:t>3</w:t>
      </w:r>
      <w:r w:rsidR="002B417B">
        <w:rPr>
          <w:sz w:val="28"/>
          <w:szCs w:val="27"/>
        </w:rPr>
        <w:t>.2</w:t>
      </w:r>
      <w:r>
        <w:rPr>
          <w:sz w:val="28"/>
          <w:szCs w:val="27"/>
        </w:rPr>
        <w:t xml:space="preserve">. </w:t>
      </w:r>
      <w:r w:rsidR="007A2CEB">
        <w:rPr>
          <w:sz w:val="28"/>
          <w:szCs w:val="27"/>
        </w:rPr>
        <w:t>На постоянной основе о</w:t>
      </w:r>
      <w:r w:rsidR="00543627">
        <w:rPr>
          <w:sz w:val="28"/>
          <w:szCs w:val="27"/>
        </w:rPr>
        <w:t>рганизовать в местных средствах массовой информации освещение деятельности ДНД.</w:t>
      </w:r>
    </w:p>
    <w:p w:rsidR="00543627" w:rsidRDefault="00543627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постоянно.</w:t>
      </w:r>
    </w:p>
    <w:p w:rsidR="00C30D1D" w:rsidRDefault="00C30D1D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1.3.3. Рекомендовать главам </w:t>
      </w:r>
      <w:proofErr w:type="spellStart"/>
      <w:r>
        <w:rPr>
          <w:sz w:val="28"/>
          <w:szCs w:val="27"/>
        </w:rPr>
        <w:t>Манзурского</w:t>
      </w:r>
      <w:proofErr w:type="spellEnd"/>
      <w:r>
        <w:rPr>
          <w:sz w:val="28"/>
          <w:szCs w:val="27"/>
        </w:rPr>
        <w:t xml:space="preserve"> сельского поселения (Рыков Ю.П.) и </w:t>
      </w:r>
      <w:proofErr w:type="spellStart"/>
      <w:r>
        <w:rPr>
          <w:sz w:val="28"/>
          <w:szCs w:val="27"/>
        </w:rPr>
        <w:t>Бирюльского</w:t>
      </w:r>
      <w:proofErr w:type="spellEnd"/>
      <w:r>
        <w:rPr>
          <w:sz w:val="28"/>
          <w:szCs w:val="27"/>
        </w:rPr>
        <w:t xml:space="preserve"> сельского поселения (</w:t>
      </w:r>
      <w:proofErr w:type="spellStart"/>
      <w:r>
        <w:rPr>
          <w:sz w:val="28"/>
          <w:szCs w:val="27"/>
        </w:rPr>
        <w:t>Будревич</w:t>
      </w:r>
      <w:proofErr w:type="spellEnd"/>
      <w:r>
        <w:rPr>
          <w:sz w:val="28"/>
          <w:szCs w:val="27"/>
        </w:rPr>
        <w:t xml:space="preserve"> А.Ю.) рассмотреть вопрос о создании на территории поселений добровольных народных дружин с целью осуществления охраны общественного порядка. О результатах проинформировать Комиссию.</w:t>
      </w:r>
    </w:p>
    <w:p w:rsidR="00C30D1D" w:rsidRDefault="00C30D1D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Срок: 3 апреля 2018 года.</w:t>
      </w:r>
    </w:p>
    <w:p w:rsidR="00543627" w:rsidRDefault="00543627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</w:p>
    <w:p w:rsidR="004278CD" w:rsidRDefault="004278CD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609D">
        <w:rPr>
          <w:b/>
          <w:sz w:val="28"/>
          <w:szCs w:val="28"/>
        </w:rPr>
        <w:t>О</w:t>
      </w:r>
      <w:r w:rsidR="008F0C6A">
        <w:rPr>
          <w:b/>
          <w:sz w:val="28"/>
          <w:szCs w:val="28"/>
        </w:rPr>
        <w:t xml:space="preserve"> </w:t>
      </w:r>
      <w:r w:rsidR="006168DE">
        <w:rPr>
          <w:b/>
          <w:sz w:val="28"/>
          <w:szCs w:val="28"/>
        </w:rPr>
        <w:t>профилактических мероприятиях по предупреждению экстремизма среди населения МО «Качугский район».</w:t>
      </w:r>
    </w:p>
    <w:p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r w:rsidR="00B23ED3">
        <w:rPr>
          <w:rFonts w:ascii="Times New Roman" w:hAnsi="Times New Roman"/>
        </w:rPr>
        <w:t xml:space="preserve">Смирнова В.И., </w:t>
      </w:r>
      <w:proofErr w:type="spellStart"/>
      <w:r w:rsidR="006168DE">
        <w:rPr>
          <w:rFonts w:ascii="Times New Roman" w:hAnsi="Times New Roman"/>
        </w:rPr>
        <w:t>Логвин</w:t>
      </w:r>
      <w:proofErr w:type="spellEnd"/>
      <w:r w:rsidR="006168DE">
        <w:rPr>
          <w:rFonts w:ascii="Times New Roman" w:hAnsi="Times New Roman"/>
        </w:rPr>
        <w:t xml:space="preserve"> М.С.)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63B53" w:rsidRDefault="00463B53" w:rsidP="004278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78CD" w:rsidRDefault="004278CD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</w:t>
      </w:r>
      <w:r w:rsidR="0049005A">
        <w:rPr>
          <w:sz w:val="28"/>
          <w:szCs w:val="28"/>
        </w:rPr>
        <w:t xml:space="preserve"> </w:t>
      </w:r>
      <w:r w:rsidR="00B23ED3">
        <w:rPr>
          <w:sz w:val="28"/>
          <w:szCs w:val="28"/>
        </w:rPr>
        <w:t xml:space="preserve">Смирновой В.И., </w:t>
      </w:r>
      <w:proofErr w:type="spellStart"/>
      <w:r w:rsidR="00543627">
        <w:rPr>
          <w:sz w:val="28"/>
          <w:szCs w:val="28"/>
        </w:rPr>
        <w:t>Логвин</w:t>
      </w:r>
      <w:proofErr w:type="spellEnd"/>
      <w:r w:rsidR="00543627">
        <w:rPr>
          <w:sz w:val="28"/>
          <w:szCs w:val="28"/>
        </w:rPr>
        <w:t xml:space="preserve"> М.С. </w:t>
      </w:r>
      <w:r>
        <w:rPr>
          <w:sz w:val="28"/>
          <w:szCs w:val="28"/>
        </w:rPr>
        <w:t>принять к сведению.</w:t>
      </w:r>
    </w:p>
    <w:p w:rsidR="00497A04" w:rsidRDefault="004278CD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C2028">
        <w:rPr>
          <w:sz w:val="28"/>
          <w:szCs w:val="28"/>
        </w:rPr>
        <w:t xml:space="preserve"> Р</w:t>
      </w:r>
      <w:r w:rsidR="0049005A">
        <w:rPr>
          <w:sz w:val="28"/>
          <w:szCs w:val="28"/>
        </w:rPr>
        <w:t xml:space="preserve">екомендовать </w:t>
      </w:r>
      <w:r w:rsidR="00497A04">
        <w:rPr>
          <w:sz w:val="28"/>
          <w:szCs w:val="28"/>
        </w:rPr>
        <w:t>отделу по молодёжной политике и спорту администрации муниципального района (</w:t>
      </w:r>
      <w:proofErr w:type="spellStart"/>
      <w:r w:rsidR="00497A04">
        <w:rPr>
          <w:sz w:val="28"/>
          <w:szCs w:val="28"/>
        </w:rPr>
        <w:t>Логвин</w:t>
      </w:r>
      <w:proofErr w:type="spellEnd"/>
      <w:r w:rsidR="00497A04">
        <w:rPr>
          <w:sz w:val="28"/>
          <w:szCs w:val="28"/>
        </w:rPr>
        <w:t xml:space="preserve"> М.С.) совместно с МО МВД России «Качугский» (Краснов В.Н.) провести анализ реализа</w:t>
      </w:r>
      <w:r w:rsidR="007A2CEB">
        <w:rPr>
          <w:sz w:val="28"/>
          <w:szCs w:val="28"/>
        </w:rPr>
        <w:t>ц</w:t>
      </w:r>
      <w:r w:rsidR="00497A04">
        <w:rPr>
          <w:sz w:val="28"/>
          <w:szCs w:val="28"/>
        </w:rPr>
        <w:t xml:space="preserve">ии мероприятий подпрограммы «Комплексные меры профилактики экстремистских проявлений» Государственной программы Иркутской области «Укрепление единства российской нации и </w:t>
      </w:r>
      <w:proofErr w:type="gramStart"/>
      <w:r w:rsidR="00497A04">
        <w:rPr>
          <w:sz w:val="28"/>
          <w:szCs w:val="28"/>
        </w:rPr>
        <w:t>этно-культурное</w:t>
      </w:r>
      <w:proofErr w:type="gramEnd"/>
      <w:r w:rsidR="00497A04">
        <w:rPr>
          <w:sz w:val="28"/>
          <w:szCs w:val="28"/>
        </w:rPr>
        <w:t xml:space="preserve"> развитие народов Иркутской области на 2014-2020 годы». О проделанной работе проинформировать Комиссию.</w:t>
      </w:r>
    </w:p>
    <w:p w:rsidR="00EC2028" w:rsidRDefault="00497A04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1 марта 2018 год. </w:t>
      </w:r>
      <w:r w:rsidR="00C32A96">
        <w:rPr>
          <w:sz w:val="28"/>
          <w:szCs w:val="28"/>
        </w:rPr>
        <w:t xml:space="preserve"> </w:t>
      </w:r>
    </w:p>
    <w:p w:rsidR="006237FB" w:rsidRDefault="006237F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МО МВД России «Качугский» (Краснов В.Н.) активизировать работу по взаимодействию с учреждениями образования, культуры, физической культуры, спорта и молодёжной политики, на предмет организации и проведения комплексной профилактической работы по противодействию экстремизма в молодёжной среде на территории района. О проделанной работе проинформировать Комиссию. </w:t>
      </w:r>
    </w:p>
    <w:p w:rsidR="006237FB" w:rsidRDefault="006237F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 июня 20</w:t>
      </w:r>
      <w:r w:rsidR="00C30D1D">
        <w:rPr>
          <w:sz w:val="28"/>
          <w:szCs w:val="28"/>
        </w:rPr>
        <w:t>1</w:t>
      </w:r>
      <w:r>
        <w:rPr>
          <w:sz w:val="28"/>
          <w:szCs w:val="28"/>
        </w:rPr>
        <w:t>8 год.</w:t>
      </w:r>
    </w:p>
    <w:p w:rsidR="006237FB" w:rsidRDefault="00153C77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37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6237FB">
        <w:rPr>
          <w:sz w:val="28"/>
          <w:szCs w:val="28"/>
        </w:rPr>
        <w:t>Рекомендовать  отделу</w:t>
      </w:r>
      <w:proofErr w:type="gramEnd"/>
      <w:r w:rsidR="006237FB">
        <w:rPr>
          <w:sz w:val="28"/>
          <w:szCs w:val="28"/>
        </w:rPr>
        <w:t xml:space="preserve"> образования МО «Качугский район» (Окунева Н.Г.) совместно  с отделом по молодёжной политике и спорту администрации муниципального района (</w:t>
      </w:r>
      <w:proofErr w:type="spellStart"/>
      <w:r w:rsidR="006237FB">
        <w:rPr>
          <w:sz w:val="28"/>
          <w:szCs w:val="28"/>
        </w:rPr>
        <w:t>Логвин</w:t>
      </w:r>
      <w:proofErr w:type="spellEnd"/>
      <w:r w:rsidR="006237FB">
        <w:rPr>
          <w:sz w:val="28"/>
          <w:szCs w:val="28"/>
        </w:rPr>
        <w:t xml:space="preserve"> М.С.), Качугским филиалом ГАПОУ ИО «Балаганский аграрно-технологический техникум» (Горбунов В.Н.) организовать проведение опроса учащихся образовательных организаций района и  их родителей, с целью выявления на территории района популярных субкультур, неформальных молодёжных объединений. О результатах проинформировать Комиссию.</w:t>
      </w:r>
    </w:p>
    <w:p w:rsidR="006237FB" w:rsidRDefault="006237FB" w:rsidP="00B15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10 июня 2018 года.</w:t>
      </w:r>
    </w:p>
    <w:p w:rsidR="00291425" w:rsidRDefault="00291425" w:rsidP="00B15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425" w:rsidRDefault="00291425" w:rsidP="00291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91425">
        <w:rPr>
          <w:b/>
          <w:sz w:val="28"/>
          <w:szCs w:val="28"/>
        </w:rPr>
        <w:t>3. О поступления</w:t>
      </w:r>
      <w:r w:rsidR="00185EDE">
        <w:rPr>
          <w:b/>
          <w:sz w:val="28"/>
          <w:szCs w:val="28"/>
        </w:rPr>
        <w:t>х</w:t>
      </w:r>
      <w:r w:rsidRPr="00291425">
        <w:rPr>
          <w:b/>
          <w:sz w:val="28"/>
          <w:szCs w:val="28"/>
        </w:rPr>
        <w:t xml:space="preserve"> в </w:t>
      </w:r>
      <w:proofErr w:type="gramStart"/>
      <w:r w:rsidRPr="00291425">
        <w:rPr>
          <w:b/>
          <w:sz w:val="28"/>
          <w:szCs w:val="28"/>
        </w:rPr>
        <w:t>бюджет  МО</w:t>
      </w:r>
      <w:proofErr w:type="gramEnd"/>
      <w:r w:rsidRPr="00291425">
        <w:rPr>
          <w:b/>
          <w:sz w:val="28"/>
          <w:szCs w:val="28"/>
        </w:rPr>
        <w:t xml:space="preserve"> «Качугский район» от денежных взысканий и штрафов (в том числе ущерб, причинённый от преступлений в лесопромышленном комплексе), налагаемых сотрудниками полиции МО МВД России «Качугский» за 2015-2017 год</w:t>
      </w:r>
      <w:r w:rsidR="00185EDE">
        <w:rPr>
          <w:b/>
          <w:sz w:val="28"/>
          <w:szCs w:val="28"/>
        </w:rPr>
        <w:t>ы</w:t>
      </w:r>
      <w:r w:rsidRPr="00291425">
        <w:rPr>
          <w:b/>
          <w:sz w:val="28"/>
          <w:szCs w:val="28"/>
        </w:rPr>
        <w:t>.</w:t>
      </w:r>
    </w:p>
    <w:p w:rsidR="00291425" w:rsidRPr="00291425" w:rsidRDefault="00291425" w:rsidP="00291425">
      <w:pPr>
        <w:autoSpaceDE w:val="0"/>
        <w:autoSpaceDN w:val="0"/>
        <w:adjustRightInd w:val="0"/>
        <w:ind w:firstLine="709"/>
        <w:jc w:val="center"/>
      </w:pPr>
      <w:r w:rsidRPr="00291425">
        <w:t>(</w:t>
      </w:r>
      <w:proofErr w:type="spellStart"/>
      <w:r w:rsidRPr="00291425">
        <w:t>Пуляевский</w:t>
      </w:r>
      <w:proofErr w:type="spellEnd"/>
      <w:r w:rsidRPr="00291425">
        <w:t xml:space="preserve"> Н.С., </w:t>
      </w:r>
      <w:proofErr w:type="spellStart"/>
      <w:r w:rsidR="00C30D1D">
        <w:t>Фахертынов</w:t>
      </w:r>
      <w:proofErr w:type="spellEnd"/>
      <w:r w:rsidR="00C30D1D">
        <w:t xml:space="preserve"> О.Р., </w:t>
      </w:r>
      <w:r w:rsidRPr="00291425">
        <w:t>секретарь МВКПП)</w:t>
      </w:r>
    </w:p>
    <w:p w:rsidR="00291425" w:rsidRDefault="00291425" w:rsidP="0029142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1425" w:rsidRDefault="00291425" w:rsidP="00291425">
      <w:pPr>
        <w:ind w:firstLine="709"/>
        <w:jc w:val="both"/>
        <w:rPr>
          <w:sz w:val="28"/>
          <w:szCs w:val="28"/>
        </w:rPr>
      </w:pPr>
      <w:r w:rsidRPr="00291425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Информацию Пуляевского Н.С., </w:t>
      </w:r>
      <w:proofErr w:type="spellStart"/>
      <w:r w:rsidR="00C30D1D">
        <w:rPr>
          <w:sz w:val="28"/>
          <w:szCs w:val="28"/>
        </w:rPr>
        <w:t>Фахертынова</w:t>
      </w:r>
      <w:proofErr w:type="spellEnd"/>
      <w:r w:rsidR="00C30D1D">
        <w:rPr>
          <w:sz w:val="28"/>
          <w:szCs w:val="28"/>
        </w:rPr>
        <w:t xml:space="preserve"> О.Р., </w:t>
      </w:r>
      <w:proofErr w:type="spellStart"/>
      <w:r w:rsidR="00C30D1D">
        <w:rPr>
          <w:sz w:val="28"/>
          <w:szCs w:val="28"/>
        </w:rPr>
        <w:t>Б</w:t>
      </w:r>
      <w:r>
        <w:rPr>
          <w:sz w:val="28"/>
          <w:szCs w:val="28"/>
        </w:rPr>
        <w:t>изимовой</w:t>
      </w:r>
      <w:proofErr w:type="spellEnd"/>
      <w:r>
        <w:rPr>
          <w:sz w:val="28"/>
          <w:szCs w:val="28"/>
        </w:rPr>
        <w:t xml:space="preserve"> Л.В. принять к сведению.</w:t>
      </w:r>
    </w:p>
    <w:p w:rsidR="00291425" w:rsidRDefault="00291425" w:rsidP="0029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Рекомендовать </w:t>
      </w:r>
      <w:r w:rsidRPr="00291425">
        <w:rPr>
          <w:sz w:val="28"/>
          <w:szCs w:val="28"/>
        </w:rPr>
        <w:t xml:space="preserve">МО МВД России «Качугский» (Краснов В.Н.) активизировать работу </w:t>
      </w:r>
      <w:proofErr w:type="gramStart"/>
      <w:r w:rsidRPr="00291425">
        <w:rPr>
          <w:sz w:val="28"/>
          <w:szCs w:val="28"/>
        </w:rPr>
        <w:t>по  пополнению</w:t>
      </w:r>
      <w:proofErr w:type="gramEnd"/>
      <w:r w:rsidRPr="00291425">
        <w:rPr>
          <w:sz w:val="28"/>
          <w:szCs w:val="28"/>
        </w:rPr>
        <w:t xml:space="preserve"> местного бюджета от штрафов и взысканий за правонарушения, предусмотренные КоАП РФ. </w:t>
      </w:r>
      <w:r>
        <w:rPr>
          <w:sz w:val="28"/>
          <w:szCs w:val="28"/>
        </w:rPr>
        <w:t xml:space="preserve"> Особое внимание необходимо уделить составлению протоколов об административных </w:t>
      </w:r>
      <w:r>
        <w:rPr>
          <w:sz w:val="28"/>
          <w:szCs w:val="28"/>
        </w:rPr>
        <w:lastRenderedPageBreak/>
        <w:t>правонарушениях, предусмотренных гл. 12 КоАП РФ (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12.21.1, 12.21.2, 12.33, 12.34); на преступления, совершенные в лесопромышленном комплексе, которые совершаются гражданами, </w:t>
      </w:r>
      <w:r w:rsidR="00185EDE"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проживающи</w:t>
      </w:r>
      <w:r w:rsidR="00185EDE">
        <w:rPr>
          <w:sz w:val="28"/>
          <w:szCs w:val="28"/>
        </w:rPr>
        <w:t xml:space="preserve">ми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185EDE">
        <w:rPr>
          <w:sz w:val="28"/>
          <w:szCs w:val="28"/>
        </w:rPr>
        <w:t>Качугском районе.</w:t>
      </w:r>
      <w:r>
        <w:rPr>
          <w:sz w:val="28"/>
          <w:szCs w:val="28"/>
        </w:rPr>
        <w:t xml:space="preserve"> О результатах работы </w:t>
      </w:r>
      <w:r w:rsidR="00185EDE">
        <w:rPr>
          <w:sz w:val="28"/>
          <w:szCs w:val="28"/>
        </w:rPr>
        <w:t>за 2017 год проин</w:t>
      </w:r>
      <w:r>
        <w:rPr>
          <w:sz w:val="28"/>
          <w:szCs w:val="28"/>
        </w:rPr>
        <w:t>формировать Комиссию</w:t>
      </w:r>
      <w:r w:rsidR="00185EDE">
        <w:rPr>
          <w:sz w:val="28"/>
          <w:szCs w:val="28"/>
        </w:rPr>
        <w:t xml:space="preserve"> в срок до 20.01.201</w:t>
      </w:r>
      <w:r w:rsidR="00412A66">
        <w:rPr>
          <w:sz w:val="28"/>
          <w:szCs w:val="28"/>
        </w:rPr>
        <w:t xml:space="preserve">8 </w:t>
      </w:r>
      <w:r w:rsidR="00185EDE">
        <w:rPr>
          <w:sz w:val="28"/>
          <w:szCs w:val="28"/>
        </w:rPr>
        <w:t>год</w:t>
      </w:r>
      <w:r w:rsidR="00412A6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12A66" w:rsidRDefault="00412A66" w:rsidP="0029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Рассмотреть в первой декаде февраля 2018 года межведомственной комиссии района по профилактике безопасности дорожного движения вопрос об ограничении движения большегрузного транспорта по дорогам местного значения в период осень-зима-весна ежегодно. О результатах проинформировать Комиссию.</w:t>
      </w:r>
    </w:p>
    <w:p w:rsidR="00291425" w:rsidRDefault="00291425" w:rsidP="0029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412A66">
        <w:rPr>
          <w:sz w:val="28"/>
          <w:szCs w:val="28"/>
        </w:rPr>
        <w:t>15 марта 2018 год.</w:t>
      </w:r>
    </w:p>
    <w:p w:rsidR="00412A66" w:rsidRDefault="00412A66" w:rsidP="0029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МО МВД России «Качугский» (Краснов В.Н.) представить списки уголовных дел, возбужденных за преступления в лесопромышленном комплексе с причинением материального ущерба с целью дальней шей подачи исковых заявлений о возмещении таких ущербов в судебном порядке.</w:t>
      </w:r>
    </w:p>
    <w:p w:rsidR="00412A66" w:rsidRDefault="00412A66" w:rsidP="002914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29 декабря 2017 год.</w:t>
      </w:r>
    </w:p>
    <w:p w:rsidR="00185EDE" w:rsidRDefault="00185EDE" w:rsidP="00291425">
      <w:pPr>
        <w:ind w:firstLine="709"/>
        <w:jc w:val="both"/>
        <w:rPr>
          <w:b/>
          <w:sz w:val="28"/>
          <w:szCs w:val="28"/>
        </w:rPr>
      </w:pPr>
    </w:p>
    <w:p w:rsidR="00CE77F9" w:rsidRDefault="009B3A44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316BF">
        <w:rPr>
          <w:b/>
          <w:sz w:val="28"/>
          <w:szCs w:val="28"/>
        </w:rPr>
        <w:t xml:space="preserve">. </w:t>
      </w:r>
      <w:r w:rsidR="006168DE">
        <w:rPr>
          <w:b/>
          <w:sz w:val="28"/>
          <w:szCs w:val="28"/>
        </w:rPr>
        <w:t>Утверждение плана работы комиссии на 2018 год.</w:t>
      </w:r>
    </w:p>
    <w:p w:rsidR="00CE77F9" w:rsidRDefault="00CE77F9" w:rsidP="008F0C6A">
      <w:pPr>
        <w:suppressAutoHyphens/>
        <w:jc w:val="center"/>
      </w:pPr>
      <w:r>
        <w:t>(</w:t>
      </w:r>
      <w:proofErr w:type="gramStart"/>
      <w:r w:rsidR="006168DE">
        <w:t>члены</w:t>
      </w:r>
      <w:proofErr w:type="gramEnd"/>
      <w:r w:rsidR="006168DE">
        <w:t xml:space="preserve"> МВКПП</w:t>
      </w:r>
      <w:r>
        <w:t>)</w:t>
      </w:r>
    </w:p>
    <w:p w:rsidR="00185EDE" w:rsidRDefault="00185EDE" w:rsidP="008F0C6A">
      <w:pPr>
        <w:suppressAutoHyphens/>
        <w:jc w:val="center"/>
      </w:pPr>
    </w:p>
    <w:p w:rsidR="00C11428" w:rsidRDefault="009B3A44" w:rsidP="00C11428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7F9">
        <w:rPr>
          <w:sz w:val="28"/>
          <w:szCs w:val="28"/>
        </w:rPr>
        <w:t xml:space="preserve">.1. </w:t>
      </w:r>
      <w:r w:rsidR="00185EDE">
        <w:rPr>
          <w:sz w:val="28"/>
          <w:szCs w:val="28"/>
        </w:rPr>
        <w:t>Утвердить предложенный план работы Комиссии на 2018 год.</w:t>
      </w:r>
    </w:p>
    <w:p w:rsidR="00C11428" w:rsidRPr="00CE77F9" w:rsidRDefault="00C11428" w:rsidP="00C11428">
      <w:pPr>
        <w:suppressAutoHyphens/>
        <w:ind w:firstLine="851"/>
        <w:jc w:val="both"/>
        <w:rPr>
          <w:sz w:val="28"/>
          <w:szCs w:val="28"/>
        </w:rPr>
      </w:pPr>
    </w:p>
    <w:p w:rsidR="008F0C6A" w:rsidRDefault="009B3A44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77F9">
        <w:rPr>
          <w:b/>
          <w:sz w:val="28"/>
          <w:szCs w:val="28"/>
        </w:rPr>
        <w:t>. О выполнении решений заседаний межведомственной комиссии по п</w:t>
      </w:r>
      <w:r w:rsidR="006C30E9">
        <w:rPr>
          <w:b/>
          <w:sz w:val="28"/>
          <w:szCs w:val="28"/>
        </w:rPr>
        <w:t>рофилактике правонарушений при администрации муниципального района.</w:t>
      </w:r>
    </w:p>
    <w:p w:rsidR="006C30E9" w:rsidRDefault="008F0C6A" w:rsidP="00F46B79">
      <w:pPr>
        <w:pBdr>
          <w:bottom w:val="single" w:sz="12" w:space="0" w:color="auto"/>
        </w:pBdr>
        <w:jc w:val="center"/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:rsidR="00497A04" w:rsidRPr="004C59DC" w:rsidRDefault="00497A04" w:rsidP="00F46B79">
      <w:pPr>
        <w:pBdr>
          <w:bottom w:val="single" w:sz="12" w:space="0" w:color="auto"/>
        </w:pBdr>
        <w:jc w:val="center"/>
        <w:rPr>
          <w:sz w:val="28"/>
          <w:szCs w:val="28"/>
        </w:rPr>
      </w:pPr>
    </w:p>
    <w:p w:rsidR="006C30E9" w:rsidRDefault="00412A66" w:rsidP="00412A66">
      <w:pPr>
        <w:pBdr>
          <w:bottom w:val="single" w:sz="12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59DC" w:rsidRPr="004C59DC">
        <w:rPr>
          <w:sz w:val="28"/>
          <w:szCs w:val="28"/>
        </w:rPr>
        <w:t xml:space="preserve">.1. Информацию </w:t>
      </w:r>
      <w:proofErr w:type="spellStart"/>
      <w:r w:rsidR="004C59DC" w:rsidRPr="004C59DC">
        <w:rPr>
          <w:sz w:val="28"/>
          <w:szCs w:val="28"/>
        </w:rPr>
        <w:t>Бизимовой</w:t>
      </w:r>
      <w:proofErr w:type="spellEnd"/>
      <w:r w:rsidR="004C59DC" w:rsidRPr="004C59DC">
        <w:rPr>
          <w:sz w:val="28"/>
          <w:szCs w:val="28"/>
        </w:rPr>
        <w:t xml:space="preserve"> Л.В. принять к сведению.</w:t>
      </w:r>
    </w:p>
    <w:p w:rsidR="00412A66" w:rsidRDefault="00412A66" w:rsidP="00412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Субъектам профилактики правонарушений и преступлений проработать проекты совместных буклетов по вопросам профилактики правонарушений и преступлений среди населения, в том числе среди несовершеннолетних. Проекты представить в Комиссию.</w:t>
      </w:r>
    </w:p>
    <w:p w:rsidR="00412A66" w:rsidRDefault="00412A66" w:rsidP="00412A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25 декабря 201</w:t>
      </w:r>
      <w:r w:rsidR="00420E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12A66" w:rsidRPr="004C59DC" w:rsidRDefault="00412A66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4278CD" w:rsidRPr="004C59DC" w:rsidRDefault="004278CD" w:rsidP="004C59DC">
      <w:pPr>
        <w:jc w:val="both"/>
        <w:rPr>
          <w:b/>
          <w:sz w:val="28"/>
          <w:szCs w:val="28"/>
        </w:rPr>
      </w:pP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87343E" w:rsidP="00507B0F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  <w:r w:rsidR="00507B0F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507B0F">
              <w:rPr>
                <w:sz w:val="28"/>
              </w:rPr>
              <w:t>первый з</w:t>
            </w:r>
            <w:r w:rsidR="00BD61E8">
              <w:rPr>
                <w:sz w:val="28"/>
              </w:rPr>
              <w:t xml:space="preserve">аместитель </w:t>
            </w:r>
            <w:r w:rsidR="00507B0F">
              <w:rPr>
                <w:sz w:val="28"/>
              </w:rPr>
              <w:t>мэра муниципального района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2637">
              <w:rPr>
                <w:sz w:val="28"/>
                <w:szCs w:val="28"/>
              </w:rPr>
              <w:t>Н.</w:t>
            </w:r>
            <w:r w:rsidR="00507B0F">
              <w:rPr>
                <w:sz w:val="28"/>
                <w:szCs w:val="28"/>
              </w:rPr>
              <w:t xml:space="preserve">В. </w:t>
            </w:r>
            <w:proofErr w:type="spellStart"/>
            <w:r w:rsidR="00507B0F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F46B79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E2637">
              <w:rPr>
                <w:sz w:val="28"/>
                <w:szCs w:val="28"/>
              </w:rPr>
              <w:t>лавный специалист, ответственный секретарь административной комиссии</w:t>
            </w:r>
            <w:r w:rsidR="008B1676">
              <w:rPr>
                <w:sz w:val="28"/>
                <w:szCs w:val="28"/>
              </w:rPr>
              <w:t xml:space="preserve"> администрации муниципального района «Качугский район»</w:t>
            </w:r>
            <w:r w:rsidR="00DE2637">
              <w:rPr>
                <w:sz w:val="28"/>
                <w:szCs w:val="28"/>
              </w:rPr>
              <w:t xml:space="preserve">, </w:t>
            </w:r>
            <w:r w:rsidR="004278C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507B0F" w:rsidRDefault="00507B0F" w:rsidP="008B1676">
            <w:pPr>
              <w:jc w:val="both"/>
              <w:rPr>
                <w:sz w:val="28"/>
                <w:szCs w:val="28"/>
              </w:rPr>
            </w:pPr>
          </w:p>
          <w:p w:rsidR="004278CD" w:rsidRDefault="008B1676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Л.В. Бизимова</w:t>
            </w:r>
          </w:p>
        </w:tc>
      </w:tr>
    </w:tbl>
    <w:p w:rsidR="00FD16A6" w:rsidRPr="004278CD" w:rsidRDefault="00FD16A6" w:rsidP="00B1564A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8"/>
    <w:rsid w:val="00026945"/>
    <w:rsid w:val="0004287E"/>
    <w:rsid w:val="00062BB9"/>
    <w:rsid w:val="00091CB4"/>
    <w:rsid w:val="00092F24"/>
    <w:rsid w:val="000A6A6C"/>
    <w:rsid w:val="000C6D35"/>
    <w:rsid w:val="000D0085"/>
    <w:rsid w:val="00153C77"/>
    <w:rsid w:val="00185EDE"/>
    <w:rsid w:val="001B3962"/>
    <w:rsid w:val="001C1787"/>
    <w:rsid w:val="00200D55"/>
    <w:rsid w:val="002512A0"/>
    <w:rsid w:val="00267440"/>
    <w:rsid w:val="00276A4A"/>
    <w:rsid w:val="002813CE"/>
    <w:rsid w:val="00291425"/>
    <w:rsid w:val="002B417B"/>
    <w:rsid w:val="00332417"/>
    <w:rsid w:val="00335F4F"/>
    <w:rsid w:val="00381101"/>
    <w:rsid w:val="003B542A"/>
    <w:rsid w:val="003E3442"/>
    <w:rsid w:val="00406184"/>
    <w:rsid w:val="00412A66"/>
    <w:rsid w:val="00420EB8"/>
    <w:rsid w:val="004278CD"/>
    <w:rsid w:val="0043308E"/>
    <w:rsid w:val="004374AE"/>
    <w:rsid w:val="00463B53"/>
    <w:rsid w:val="004739AD"/>
    <w:rsid w:val="0049005A"/>
    <w:rsid w:val="00497A04"/>
    <w:rsid w:val="004B421F"/>
    <w:rsid w:val="004C59DC"/>
    <w:rsid w:val="004E370C"/>
    <w:rsid w:val="004F6C30"/>
    <w:rsid w:val="00501B58"/>
    <w:rsid w:val="00504C31"/>
    <w:rsid w:val="00506B47"/>
    <w:rsid w:val="00507B0F"/>
    <w:rsid w:val="00543627"/>
    <w:rsid w:val="005514C7"/>
    <w:rsid w:val="00574EC9"/>
    <w:rsid w:val="0057662E"/>
    <w:rsid w:val="005A3B50"/>
    <w:rsid w:val="005B5E8E"/>
    <w:rsid w:val="00605C91"/>
    <w:rsid w:val="006168DE"/>
    <w:rsid w:val="006237FB"/>
    <w:rsid w:val="00634A90"/>
    <w:rsid w:val="00660E1A"/>
    <w:rsid w:val="006A55AC"/>
    <w:rsid w:val="006B4FA1"/>
    <w:rsid w:val="006C038C"/>
    <w:rsid w:val="006C30E9"/>
    <w:rsid w:val="007150B3"/>
    <w:rsid w:val="00722B89"/>
    <w:rsid w:val="007316BF"/>
    <w:rsid w:val="00756374"/>
    <w:rsid w:val="0078252D"/>
    <w:rsid w:val="007900C3"/>
    <w:rsid w:val="007A2CEB"/>
    <w:rsid w:val="008442EA"/>
    <w:rsid w:val="0087343E"/>
    <w:rsid w:val="008B1676"/>
    <w:rsid w:val="008D1D80"/>
    <w:rsid w:val="008F0C6A"/>
    <w:rsid w:val="0091038D"/>
    <w:rsid w:val="00937563"/>
    <w:rsid w:val="009640A6"/>
    <w:rsid w:val="009978C5"/>
    <w:rsid w:val="009B3A44"/>
    <w:rsid w:val="00A04C79"/>
    <w:rsid w:val="00A10A98"/>
    <w:rsid w:val="00A10B62"/>
    <w:rsid w:val="00A14649"/>
    <w:rsid w:val="00A60F48"/>
    <w:rsid w:val="00A674F8"/>
    <w:rsid w:val="00A80BC0"/>
    <w:rsid w:val="00A9206E"/>
    <w:rsid w:val="00AA0118"/>
    <w:rsid w:val="00AA65FB"/>
    <w:rsid w:val="00AB7B39"/>
    <w:rsid w:val="00AC2FCB"/>
    <w:rsid w:val="00AF2282"/>
    <w:rsid w:val="00AF347F"/>
    <w:rsid w:val="00AF525B"/>
    <w:rsid w:val="00B054D5"/>
    <w:rsid w:val="00B1564A"/>
    <w:rsid w:val="00B23ED3"/>
    <w:rsid w:val="00B253B1"/>
    <w:rsid w:val="00B345E5"/>
    <w:rsid w:val="00B517BE"/>
    <w:rsid w:val="00B639D1"/>
    <w:rsid w:val="00BD61E8"/>
    <w:rsid w:val="00C11428"/>
    <w:rsid w:val="00C11D52"/>
    <w:rsid w:val="00C26C8F"/>
    <w:rsid w:val="00C30D1D"/>
    <w:rsid w:val="00C32A96"/>
    <w:rsid w:val="00C5207A"/>
    <w:rsid w:val="00C579F0"/>
    <w:rsid w:val="00C9609D"/>
    <w:rsid w:val="00CB085D"/>
    <w:rsid w:val="00CE77F9"/>
    <w:rsid w:val="00D11571"/>
    <w:rsid w:val="00D5397B"/>
    <w:rsid w:val="00DB1A1A"/>
    <w:rsid w:val="00DE2637"/>
    <w:rsid w:val="00DE4CD7"/>
    <w:rsid w:val="00DF7426"/>
    <w:rsid w:val="00E2514C"/>
    <w:rsid w:val="00E517B8"/>
    <w:rsid w:val="00E7662C"/>
    <w:rsid w:val="00E87BB4"/>
    <w:rsid w:val="00EC2028"/>
    <w:rsid w:val="00EC2AEC"/>
    <w:rsid w:val="00EC72B7"/>
    <w:rsid w:val="00ED2BC7"/>
    <w:rsid w:val="00EE0E1E"/>
    <w:rsid w:val="00F46B79"/>
    <w:rsid w:val="00F66F8E"/>
    <w:rsid w:val="00F83179"/>
    <w:rsid w:val="00F91200"/>
    <w:rsid w:val="00FA3B2D"/>
    <w:rsid w:val="00FD16A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2FE2-6F69-48C4-90CE-2FB09A5A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59</cp:revision>
  <cp:lastPrinted>2017-12-19T08:13:00Z</cp:lastPrinted>
  <dcterms:created xsi:type="dcterms:W3CDTF">2016-03-17T01:14:00Z</dcterms:created>
  <dcterms:modified xsi:type="dcterms:W3CDTF">2017-12-19T09:36:00Z</dcterms:modified>
</cp:coreProperties>
</file>